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A1E9" w14:textId="77777777" w:rsidR="00345983" w:rsidRPr="00C16D8D" w:rsidRDefault="00345983" w:rsidP="00E1004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C16D8D">
        <w:rPr>
          <w:rFonts w:ascii="Times New Roman" w:hAnsi="Times New Roman" w:cs="Times New Roman"/>
          <w:b/>
        </w:rPr>
        <w:t>BUDGET JUSTIFICATION</w:t>
      </w:r>
    </w:p>
    <w:p w14:paraId="77E450EA" w14:textId="169B9781" w:rsidR="00345983" w:rsidRPr="00C16D8D" w:rsidRDefault="00345983" w:rsidP="00E100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167ECCA" w14:textId="446C79CF" w:rsidR="00345983" w:rsidRDefault="00984C92" w:rsidP="004B61DC">
      <w:pPr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Key Personnel</w:t>
      </w:r>
      <w:r w:rsidRPr="00C16D8D">
        <w:rPr>
          <w:rFonts w:ascii="Times New Roman" w:hAnsi="Times New Roman" w:cs="Times New Roman"/>
          <w:b/>
        </w:rPr>
        <w:t>:</w:t>
      </w:r>
      <w:r w:rsidR="003D0066">
        <w:rPr>
          <w:rFonts w:ascii="Times New Roman" w:hAnsi="Times New Roman" w:cs="Times New Roman"/>
          <w:b/>
        </w:rPr>
        <w:t xml:space="preserve"> </w:t>
      </w:r>
    </w:p>
    <w:p w14:paraId="1089D757" w14:textId="06F3EBCE" w:rsidR="00123FC7" w:rsidRPr="00123FC7" w:rsidRDefault="00CE0FDC" w:rsidP="004B61DC">
      <w:pPr>
        <w:rPr>
          <w:rFonts w:ascii="Times New Roman" w:hAnsi="Times New Roman" w:cs="Times New Roman"/>
        </w:rPr>
      </w:pPr>
      <w:r w:rsidRPr="00F4795B">
        <w:rPr>
          <w:rFonts w:ascii="Times New Roman" w:hAnsi="Times New Roman" w:cs="Times New Roman"/>
        </w:rPr>
        <w:t xml:space="preserve">As PI, Dr. xxx will commit </w:t>
      </w:r>
      <w:r>
        <w:rPr>
          <w:rFonts w:ascii="Times New Roman" w:hAnsi="Times New Roman" w:cs="Times New Roman"/>
        </w:rPr>
        <w:t>xx effort xx person</w:t>
      </w:r>
      <w:r w:rsidRPr="00F4795B">
        <w:rPr>
          <w:rFonts w:ascii="Times New Roman" w:hAnsi="Times New Roman" w:cs="Times New Roman"/>
        </w:rPr>
        <w:t xml:space="preserve"> month</w:t>
      </w:r>
      <w:r>
        <w:rPr>
          <w:rFonts w:ascii="Times New Roman" w:hAnsi="Times New Roman" w:cs="Times New Roman"/>
        </w:rPr>
        <w:t>s</w:t>
      </w:r>
      <w:r w:rsidRPr="00F4795B">
        <w:rPr>
          <w:rFonts w:ascii="Times New Roman" w:hAnsi="Times New Roman" w:cs="Times New Roman"/>
        </w:rPr>
        <w:t xml:space="preserve"> to administer and oversee</w:t>
      </w:r>
      <w:r>
        <w:rPr>
          <w:rFonts w:ascii="Times New Roman" w:hAnsi="Times New Roman" w:cs="Times New Roman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12"/>
        <w:gridCol w:w="1080"/>
        <w:gridCol w:w="1012"/>
        <w:gridCol w:w="1080"/>
        <w:gridCol w:w="1012"/>
        <w:gridCol w:w="1134"/>
      </w:tblGrid>
      <w:tr w:rsidR="00123FC7" w:rsidRPr="00C16D8D" w14:paraId="414BE30E" w14:textId="77777777" w:rsidTr="00537DA2">
        <w:tc>
          <w:tcPr>
            <w:tcW w:w="2965" w:type="dxa"/>
            <w:vAlign w:val="bottom"/>
          </w:tcPr>
          <w:p w14:paraId="1B595706" w14:textId="6CD85496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Key </w:t>
            </w:r>
            <w:r w:rsidRPr="00C16D8D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1012" w:type="dxa"/>
            <w:vAlign w:val="bottom"/>
          </w:tcPr>
          <w:p w14:paraId="4D6C3AB9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1080" w:type="dxa"/>
            <w:vAlign w:val="bottom"/>
          </w:tcPr>
          <w:p w14:paraId="4C15B83A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1012" w:type="dxa"/>
            <w:vAlign w:val="bottom"/>
          </w:tcPr>
          <w:p w14:paraId="78496DEC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1080" w:type="dxa"/>
            <w:vAlign w:val="bottom"/>
          </w:tcPr>
          <w:p w14:paraId="340AE34E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1012" w:type="dxa"/>
            <w:vAlign w:val="bottom"/>
          </w:tcPr>
          <w:p w14:paraId="20BF08D2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1134" w:type="dxa"/>
            <w:vAlign w:val="bottom"/>
          </w:tcPr>
          <w:p w14:paraId="5BC21FD4" w14:textId="77777777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123FC7" w:rsidRPr="00C16D8D" w14:paraId="1545F3EC" w14:textId="77777777" w:rsidTr="00537DA2">
        <w:tc>
          <w:tcPr>
            <w:tcW w:w="2965" w:type="dxa"/>
            <w:vAlign w:val="bottom"/>
          </w:tcPr>
          <w:p w14:paraId="17525E2A" w14:textId="77777777" w:rsidR="00123FC7" w:rsidRPr="00C16D8D" w:rsidRDefault="00123FC7" w:rsidP="00537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Align w:val="bottom"/>
          </w:tcPr>
          <w:p w14:paraId="4DF32F13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0561C020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12144566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2EB70F41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3FD1091B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1571824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3FC7" w:rsidRPr="00C16D8D" w14:paraId="47232866" w14:textId="77777777" w:rsidTr="00537DA2">
        <w:tc>
          <w:tcPr>
            <w:tcW w:w="2965" w:type="dxa"/>
            <w:vAlign w:val="bottom"/>
          </w:tcPr>
          <w:p w14:paraId="37AB6C38" w14:textId="77777777" w:rsidR="00123FC7" w:rsidRPr="00C16D8D" w:rsidRDefault="00123FC7" w:rsidP="00537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Align w:val="bottom"/>
          </w:tcPr>
          <w:p w14:paraId="46635EC2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6D371E14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7689CACA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1F35AC62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6922EEF6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C363884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3FC7" w:rsidRPr="00C16D8D" w14:paraId="17262845" w14:textId="77777777" w:rsidTr="00537DA2">
        <w:tc>
          <w:tcPr>
            <w:tcW w:w="2965" w:type="dxa"/>
            <w:tcBorders>
              <w:top w:val="double" w:sz="4" w:space="0" w:color="auto"/>
            </w:tcBorders>
            <w:vAlign w:val="bottom"/>
          </w:tcPr>
          <w:p w14:paraId="2AD1A20E" w14:textId="1D377815" w:rsidR="00123FC7" w:rsidRPr="00C16D8D" w:rsidRDefault="00123FC7" w:rsidP="00537D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Key</w:t>
            </w:r>
            <w:r w:rsidRPr="00C16D8D">
              <w:rPr>
                <w:rFonts w:ascii="Times New Roman" w:hAnsi="Times New Roman" w:cs="Times New Roman"/>
                <w:b/>
              </w:rPr>
              <w:t xml:space="preserve"> Personnel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4742B420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6504FC93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0B5A8226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2A3FB11D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687A800C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3E8F3662" w14:textId="77777777" w:rsidR="00123FC7" w:rsidRPr="00C16D8D" w:rsidRDefault="00123FC7" w:rsidP="00537D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93FC0A" w14:textId="74068E40" w:rsidR="00345983" w:rsidRPr="00C16D8D" w:rsidRDefault="00345983" w:rsidP="000E1C9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E1BE892" w14:textId="0BED9AF2" w:rsidR="00AD2D19" w:rsidRPr="00C16D8D" w:rsidRDefault="00984C92" w:rsidP="00AD2D19">
      <w:pPr>
        <w:rPr>
          <w:rFonts w:ascii="Times New Roman" w:hAnsi="Times New Roman" w:cs="Times New Roman"/>
          <w:b/>
          <w:color w:val="000000" w:themeColor="text1"/>
        </w:rPr>
      </w:pPr>
      <w:r w:rsidRPr="00C16D8D">
        <w:rPr>
          <w:rFonts w:ascii="Times New Roman" w:hAnsi="Times New Roman" w:cs="Times New Roman"/>
          <w:b/>
          <w:color w:val="000000" w:themeColor="text1"/>
          <w:u w:val="single"/>
        </w:rPr>
        <w:t>Other Personnel</w:t>
      </w:r>
      <w:r w:rsidRPr="00C16D8D">
        <w:rPr>
          <w:rFonts w:ascii="Times New Roman" w:hAnsi="Times New Roman" w:cs="Times New Roman"/>
          <w:b/>
          <w:color w:val="000000" w:themeColor="text1"/>
        </w:rPr>
        <w:t>:</w:t>
      </w:r>
    </w:p>
    <w:p w14:paraId="6D8D817B" w14:textId="77777777" w:rsidR="00A12B17" w:rsidRPr="00C16D8D" w:rsidRDefault="00A12B17" w:rsidP="00A12B1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</w:rPr>
        <w:t>[A (or #) Graduate/Undergraduate Student(s) in [Program/College] will assist [PI/Co-PI] with [duties] for X hours per week for X weeks {in Years x-x} at an hourly rate of $XX per hour.</w:t>
      </w:r>
    </w:p>
    <w:p w14:paraId="131ECA30" w14:textId="4ED9756E" w:rsidR="00A15AAE" w:rsidRPr="00C16D8D" w:rsidRDefault="00A15AAE" w:rsidP="00A15A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12"/>
        <w:gridCol w:w="1080"/>
        <w:gridCol w:w="1012"/>
        <w:gridCol w:w="1080"/>
        <w:gridCol w:w="1012"/>
        <w:gridCol w:w="1134"/>
      </w:tblGrid>
      <w:tr w:rsidR="000E1C94" w:rsidRPr="00C16D8D" w14:paraId="1526E94F" w14:textId="77777777" w:rsidTr="00EC69B3">
        <w:tc>
          <w:tcPr>
            <w:tcW w:w="2965" w:type="dxa"/>
            <w:vAlign w:val="bottom"/>
          </w:tcPr>
          <w:p w14:paraId="4B8096F4" w14:textId="7EF74966" w:rsidR="00AD2D19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3063683"/>
            <w:r w:rsidRPr="00C16D8D">
              <w:rPr>
                <w:rFonts w:ascii="Times New Roman" w:hAnsi="Times New Roman" w:cs="Times New Roman"/>
                <w:b/>
              </w:rPr>
              <w:t>Other Personnel</w:t>
            </w:r>
          </w:p>
        </w:tc>
        <w:tc>
          <w:tcPr>
            <w:tcW w:w="1012" w:type="dxa"/>
            <w:vAlign w:val="bottom"/>
          </w:tcPr>
          <w:p w14:paraId="1F2BDF31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1080" w:type="dxa"/>
            <w:vAlign w:val="bottom"/>
          </w:tcPr>
          <w:p w14:paraId="711E1864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1012" w:type="dxa"/>
            <w:vAlign w:val="bottom"/>
          </w:tcPr>
          <w:p w14:paraId="2A9A9A02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1080" w:type="dxa"/>
            <w:vAlign w:val="bottom"/>
          </w:tcPr>
          <w:p w14:paraId="081304F0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1012" w:type="dxa"/>
            <w:vAlign w:val="bottom"/>
          </w:tcPr>
          <w:p w14:paraId="5CB1263B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1134" w:type="dxa"/>
            <w:vAlign w:val="bottom"/>
          </w:tcPr>
          <w:p w14:paraId="1314845F" w14:textId="77777777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0E1C94" w:rsidRPr="00C16D8D" w14:paraId="33965A2F" w14:textId="77777777" w:rsidTr="00EC69B3">
        <w:tc>
          <w:tcPr>
            <w:tcW w:w="2965" w:type="dxa"/>
            <w:vAlign w:val="bottom"/>
          </w:tcPr>
          <w:p w14:paraId="10D14967" w14:textId="1CF700FD" w:rsidR="000E1C94" w:rsidRPr="00C16D8D" w:rsidRDefault="000E1C94" w:rsidP="000E1C94">
            <w:pPr>
              <w:spacing w:after="0"/>
              <w:rPr>
                <w:rFonts w:ascii="Times New Roman" w:hAnsi="Times New Roman" w:cs="Times New Roman"/>
              </w:rPr>
            </w:pPr>
            <w:bookmarkStart w:id="2" w:name="_Hlk57039066"/>
          </w:p>
        </w:tc>
        <w:tc>
          <w:tcPr>
            <w:tcW w:w="1012" w:type="dxa"/>
            <w:vAlign w:val="bottom"/>
          </w:tcPr>
          <w:p w14:paraId="47F9B5C1" w14:textId="100F8881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1BE95F0" w14:textId="7AF7D0BB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178AF673" w14:textId="5A514603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491D6096" w14:textId="6611F783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070F26EC" w14:textId="76744898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54E9B3" w14:textId="51A9B43C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EC69B3" w:rsidRPr="00C16D8D" w14:paraId="33424E30" w14:textId="77777777" w:rsidTr="00EC69B3">
        <w:tc>
          <w:tcPr>
            <w:tcW w:w="2965" w:type="dxa"/>
            <w:vAlign w:val="bottom"/>
          </w:tcPr>
          <w:p w14:paraId="2A0E951E" w14:textId="1A9E9AEA" w:rsidR="00EC69B3" w:rsidRPr="00C16D8D" w:rsidRDefault="00EC69B3" w:rsidP="00EC69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Align w:val="bottom"/>
          </w:tcPr>
          <w:p w14:paraId="0C7B63C9" w14:textId="3D06433E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74AFDF39" w14:textId="04FB700D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1A13794F" w14:textId="44FEFB4C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782178E1" w14:textId="1329C889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Align w:val="bottom"/>
          </w:tcPr>
          <w:p w14:paraId="37273DE2" w14:textId="2AC2EDCE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77DE189" w14:textId="6D492951" w:rsidR="00EC69B3" w:rsidRPr="00C16D8D" w:rsidRDefault="00EC69B3" w:rsidP="00EC69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E1C94" w:rsidRPr="00C16D8D" w14:paraId="79BF24D2" w14:textId="77777777" w:rsidTr="00EC69B3">
        <w:tc>
          <w:tcPr>
            <w:tcW w:w="2965" w:type="dxa"/>
            <w:tcBorders>
              <w:top w:val="double" w:sz="4" w:space="0" w:color="auto"/>
            </w:tcBorders>
            <w:vAlign w:val="bottom"/>
          </w:tcPr>
          <w:p w14:paraId="2E61FF0B" w14:textId="5884511D" w:rsidR="000E1C94" w:rsidRPr="00C16D8D" w:rsidRDefault="000E1C94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Other Personnel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0082132E" w14:textId="1077FC27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19267872" w14:textId="002116E5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73E771BF" w14:textId="1A1A5AFB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1103AAE8" w14:textId="28427F4C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bottom"/>
          </w:tcPr>
          <w:p w14:paraId="54C0418C" w14:textId="40E83B94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6E9F8BB2" w14:textId="344E74EB" w:rsidR="000E1C94" w:rsidRPr="00C16D8D" w:rsidRDefault="000E1C94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1"/>
    </w:tbl>
    <w:p w14:paraId="3BE32E0B" w14:textId="77777777" w:rsidR="000E1C94" w:rsidRPr="00C16D8D" w:rsidRDefault="000E1C94" w:rsidP="000E1C9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538EB3F" w14:textId="365FA18A" w:rsidR="00345983" w:rsidRPr="00C16D8D" w:rsidRDefault="00345983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Fringe Benefits</w:t>
      </w:r>
      <w:r w:rsidR="00C16D8D">
        <w:rPr>
          <w:rFonts w:ascii="Times New Roman" w:hAnsi="Times New Roman" w:cs="Times New Roman"/>
          <w:b/>
        </w:rPr>
        <w:t>:</w:t>
      </w:r>
    </w:p>
    <w:p w14:paraId="73A57AAB" w14:textId="1B5DD82F" w:rsidR="00345983" w:rsidRPr="00C16D8D" w:rsidRDefault="00124B41" w:rsidP="000E1C94">
      <w:pPr>
        <w:spacing w:after="0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</w:rPr>
        <w:t>For Faculty, fringe benefits rates are included in FGCU’s Federally Negotiated Indirect Cost Rate Agreement at a flat rate of 2</w:t>
      </w:r>
      <w:r w:rsidR="00A00BB1">
        <w:rPr>
          <w:rFonts w:ascii="Times New Roman" w:hAnsi="Times New Roman" w:cs="Times New Roman"/>
        </w:rPr>
        <w:t>9.2</w:t>
      </w:r>
      <w:r w:rsidRPr="00C16D8D">
        <w:rPr>
          <w:rFonts w:ascii="Times New Roman" w:hAnsi="Times New Roman" w:cs="Times New Roman"/>
        </w:rPr>
        <w:t xml:space="preserve">% for Faculty.  For students and other part-time personnel, the fringe benefit rate is </w:t>
      </w:r>
      <w:r w:rsidR="00A00BB1">
        <w:rPr>
          <w:rFonts w:ascii="Times New Roman" w:hAnsi="Times New Roman" w:cs="Times New Roman"/>
        </w:rPr>
        <w:t>5</w:t>
      </w:r>
      <w:r w:rsidR="00222AB4" w:rsidRPr="00C16D8D">
        <w:rPr>
          <w:rFonts w:ascii="Times New Roman" w:hAnsi="Times New Roman" w:cs="Times New Roman"/>
        </w:rPr>
        <w:t>.30</w:t>
      </w:r>
      <w:r w:rsidRPr="00C16D8D">
        <w:rPr>
          <w:rFonts w:ascii="Times New Roman" w:hAnsi="Times New Roman" w:cs="Times New Roman"/>
        </w:rPr>
        <w:t xml:space="preserve">% of requested wages.  For A&amp;P and other non-faculty personnel the flat rate is </w:t>
      </w:r>
      <w:r w:rsidR="00A00BB1">
        <w:rPr>
          <w:rFonts w:ascii="Times New Roman" w:hAnsi="Times New Roman" w:cs="Times New Roman"/>
        </w:rPr>
        <w:t>40.7</w:t>
      </w:r>
      <w:r w:rsidRPr="00C16D8D">
        <w:rPr>
          <w:rFonts w:ascii="Times New Roman" w:hAnsi="Times New Roman" w:cs="Times New Roman"/>
        </w:rPr>
        <w:t>%. These flat rates include State Health Insurance, State Life Insurance, State Retirement, FICA Medicare, and FICA-OAS Social Security</w:t>
      </w:r>
      <w:r w:rsidR="00E506DC" w:rsidRPr="00C16D8D">
        <w:rPr>
          <w:rFonts w:ascii="Times New Roman" w:hAnsi="Times New Roman" w:cs="Times New Roman"/>
        </w:rPr>
        <w:t>.</w:t>
      </w:r>
      <w:r w:rsidR="00C16D8D">
        <w:rPr>
          <w:rFonts w:ascii="Times New Roman" w:hAnsi="Times New Roman" w:cs="Times New Roman"/>
        </w:rPr>
        <w:t xml:space="preserve"> A 3% increase is added to fringe benefits after year one to allow for annual incremental increase in fringe benefit costs.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5"/>
        <w:gridCol w:w="977"/>
        <w:gridCol w:w="976"/>
        <w:gridCol w:w="978"/>
        <w:gridCol w:w="978"/>
        <w:gridCol w:w="978"/>
        <w:gridCol w:w="896"/>
        <w:gridCol w:w="1012"/>
      </w:tblGrid>
      <w:tr w:rsidR="00F57FAE" w:rsidRPr="00C16D8D" w14:paraId="2A5F39AD" w14:textId="77777777" w:rsidTr="00F57FAE">
        <w:tc>
          <w:tcPr>
            <w:tcW w:w="1366" w:type="pct"/>
          </w:tcPr>
          <w:p w14:paraId="2E5FE776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Fringe Benefits</w:t>
            </w:r>
          </w:p>
        </w:tc>
        <w:tc>
          <w:tcPr>
            <w:tcW w:w="522" w:type="pct"/>
          </w:tcPr>
          <w:p w14:paraId="2CF27F35" w14:textId="070E8126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522" w:type="pct"/>
          </w:tcPr>
          <w:p w14:paraId="303F5EBA" w14:textId="67AB2D3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523" w:type="pct"/>
          </w:tcPr>
          <w:p w14:paraId="0A21DCA4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523" w:type="pct"/>
          </w:tcPr>
          <w:p w14:paraId="501A359A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523" w:type="pct"/>
          </w:tcPr>
          <w:p w14:paraId="18872D5D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479" w:type="pct"/>
          </w:tcPr>
          <w:p w14:paraId="14E40927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541" w:type="pct"/>
          </w:tcPr>
          <w:p w14:paraId="0B3FD1C5" w14:textId="77777777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F57FAE" w:rsidRPr="00C16D8D" w14:paraId="59E1285F" w14:textId="77777777" w:rsidTr="00F57FAE">
        <w:tc>
          <w:tcPr>
            <w:tcW w:w="1366" w:type="pct"/>
          </w:tcPr>
          <w:p w14:paraId="223463C9" w14:textId="6611170B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18F796C4" w14:textId="7F07168D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Align w:val="bottom"/>
          </w:tcPr>
          <w:p w14:paraId="4EE4E9DD" w14:textId="575F532F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3EECA6F1" w14:textId="72FC6298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17CD355C" w14:textId="698A200C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3684BAAD" w14:textId="2F083947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Align w:val="bottom"/>
          </w:tcPr>
          <w:p w14:paraId="1CFA57CA" w14:textId="744C528F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4B06AB29" w14:textId="52DFF1CE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7FAE" w:rsidRPr="00C16D8D" w14:paraId="039B6ED3" w14:textId="77777777" w:rsidTr="00F57FAE">
        <w:tc>
          <w:tcPr>
            <w:tcW w:w="1366" w:type="pct"/>
          </w:tcPr>
          <w:p w14:paraId="2DD6B49B" w14:textId="38ADF604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14:paraId="098B4EDD" w14:textId="7229B292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Align w:val="bottom"/>
          </w:tcPr>
          <w:p w14:paraId="20DB6DF6" w14:textId="3B48C7E7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1D162D11" w14:textId="4F66F16D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76CBAF94" w14:textId="3A57A523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7F1BA8C3" w14:textId="70D1C3F6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Align w:val="bottom"/>
          </w:tcPr>
          <w:p w14:paraId="63264589" w14:textId="66CD6613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4E468CFC" w14:textId="4DF90F51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7FAE" w:rsidRPr="00C16D8D" w14:paraId="7606F1DF" w14:textId="77777777" w:rsidTr="00F57FAE">
        <w:tc>
          <w:tcPr>
            <w:tcW w:w="1366" w:type="pct"/>
          </w:tcPr>
          <w:p w14:paraId="4C436251" w14:textId="66D6A0B3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Align w:val="bottom"/>
          </w:tcPr>
          <w:p w14:paraId="53211A9C" w14:textId="4909A3BE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Align w:val="bottom"/>
          </w:tcPr>
          <w:p w14:paraId="501FA8B9" w14:textId="3AAE3A91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69989F3D" w14:textId="4B37E738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1F21E5CB" w14:textId="4FDF7929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pct"/>
            <w:vAlign w:val="bottom"/>
          </w:tcPr>
          <w:p w14:paraId="72794F2C" w14:textId="06ADAD56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Align w:val="bottom"/>
          </w:tcPr>
          <w:p w14:paraId="32DF2E31" w14:textId="5ABC58F6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36FBD429" w14:textId="44B47A15" w:rsidR="00F57FAE" w:rsidRPr="00C16D8D" w:rsidRDefault="00F57FAE" w:rsidP="00F57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7FAE" w:rsidRPr="00C16D8D" w14:paraId="7A2FBFB6" w14:textId="77777777" w:rsidTr="00F57FAE">
        <w:tc>
          <w:tcPr>
            <w:tcW w:w="1366" w:type="pct"/>
            <w:tcBorders>
              <w:top w:val="double" w:sz="4" w:space="0" w:color="auto"/>
            </w:tcBorders>
          </w:tcPr>
          <w:p w14:paraId="4D8CD9FC" w14:textId="45AEBE55" w:rsidR="00F57FAE" w:rsidRPr="00C16D8D" w:rsidRDefault="00F57FAE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Fringe Benefits</w:t>
            </w:r>
          </w:p>
        </w:tc>
        <w:tc>
          <w:tcPr>
            <w:tcW w:w="522" w:type="pct"/>
            <w:tcBorders>
              <w:top w:val="double" w:sz="4" w:space="0" w:color="auto"/>
            </w:tcBorders>
          </w:tcPr>
          <w:p w14:paraId="396D5526" w14:textId="77777777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2" w:type="pct"/>
            <w:tcBorders>
              <w:top w:val="double" w:sz="4" w:space="0" w:color="auto"/>
            </w:tcBorders>
            <w:vAlign w:val="bottom"/>
          </w:tcPr>
          <w:p w14:paraId="2F937FE0" w14:textId="0DA3C56D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bottom"/>
          </w:tcPr>
          <w:p w14:paraId="489D7A5C" w14:textId="4C8461AB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bottom"/>
          </w:tcPr>
          <w:p w14:paraId="5C6BE7EC" w14:textId="20753BD0" w:rsidR="00F57FAE" w:rsidRPr="00C16D8D" w:rsidRDefault="00F57FAE" w:rsidP="000E1C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bottom"/>
          </w:tcPr>
          <w:p w14:paraId="32AD3408" w14:textId="423904AD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9" w:type="pct"/>
            <w:tcBorders>
              <w:top w:val="double" w:sz="4" w:space="0" w:color="auto"/>
            </w:tcBorders>
            <w:vAlign w:val="bottom"/>
          </w:tcPr>
          <w:p w14:paraId="39B1F4F1" w14:textId="2EA67090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pct"/>
            <w:tcBorders>
              <w:top w:val="double" w:sz="4" w:space="0" w:color="auto"/>
            </w:tcBorders>
            <w:vAlign w:val="bottom"/>
          </w:tcPr>
          <w:p w14:paraId="7B0E99D0" w14:textId="11DB8C6A" w:rsidR="00F57FAE" w:rsidRPr="00C16D8D" w:rsidRDefault="00F57FAE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DAB2C3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42A52" w14:textId="3EA60EEC" w:rsidR="00C16D8D" w:rsidRPr="00C16D8D" w:rsidRDefault="00E815C5" w:rsidP="00FC2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  <w:b/>
          <w:u w:val="single"/>
        </w:rPr>
        <w:t>Equipment</w:t>
      </w:r>
      <w:r w:rsidR="00C16D8D">
        <w:rPr>
          <w:rFonts w:ascii="Times New Roman" w:hAnsi="Times New Roman" w:cs="Times New Roman"/>
        </w:rPr>
        <w:t>:</w:t>
      </w:r>
    </w:p>
    <w:p w14:paraId="595E065A" w14:textId="77777777" w:rsidR="008A1816" w:rsidRPr="00C16D8D" w:rsidRDefault="008A1816" w:rsidP="000E1C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7267DA5" w14:textId="232B1D44" w:rsidR="003D7A0A" w:rsidRPr="00C16D8D" w:rsidRDefault="003D7A0A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Travel</w:t>
      </w:r>
      <w:r w:rsidR="00C16D8D">
        <w:rPr>
          <w:rFonts w:ascii="Times New Roman" w:hAnsi="Times New Roman" w:cs="Times New Roman"/>
          <w:b/>
        </w:rPr>
        <w:t>:</w:t>
      </w:r>
    </w:p>
    <w:p w14:paraId="0AF707A0" w14:textId="325C03B6" w:rsidR="003D7A0A" w:rsidRPr="00C16D8D" w:rsidRDefault="003D7A0A" w:rsidP="000E1C9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</w:rPr>
        <w:t xml:space="preserve">  </w:t>
      </w:r>
    </w:p>
    <w:p w14:paraId="0551736C" w14:textId="480E7C77" w:rsidR="0091036A" w:rsidRPr="00C16D8D" w:rsidRDefault="003D7A0A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Participant Support Costs</w:t>
      </w:r>
      <w:r w:rsidR="00C16D8D">
        <w:rPr>
          <w:rFonts w:ascii="Times New Roman" w:hAnsi="Times New Roman" w:cs="Times New Roman"/>
          <w:b/>
        </w:rPr>
        <w:t>:</w:t>
      </w:r>
    </w:p>
    <w:p w14:paraId="031E9DA6" w14:textId="77777777" w:rsidR="004568EF" w:rsidRPr="00C16D8D" w:rsidRDefault="004568EF" w:rsidP="004568E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6"/>
        <w:gridCol w:w="1087"/>
        <w:gridCol w:w="1087"/>
        <w:gridCol w:w="1087"/>
        <w:gridCol w:w="1088"/>
        <w:gridCol w:w="1012"/>
        <w:gridCol w:w="1133"/>
      </w:tblGrid>
      <w:tr w:rsidR="004568EF" w:rsidRPr="00C16D8D" w14:paraId="42D6D8E2" w14:textId="77777777" w:rsidTr="00D0052B">
        <w:tc>
          <w:tcPr>
            <w:tcW w:w="1526" w:type="pct"/>
          </w:tcPr>
          <w:p w14:paraId="48D385BD" w14:textId="34AE7969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Participant Support</w:t>
            </w:r>
          </w:p>
        </w:tc>
        <w:tc>
          <w:tcPr>
            <w:tcW w:w="581" w:type="pct"/>
          </w:tcPr>
          <w:p w14:paraId="75BE84D7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581" w:type="pct"/>
          </w:tcPr>
          <w:p w14:paraId="28FB1C80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581" w:type="pct"/>
          </w:tcPr>
          <w:p w14:paraId="44811FA9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582" w:type="pct"/>
          </w:tcPr>
          <w:p w14:paraId="28A862F9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541" w:type="pct"/>
          </w:tcPr>
          <w:p w14:paraId="5EE9B65C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606" w:type="pct"/>
          </w:tcPr>
          <w:p w14:paraId="4705C156" w14:textId="77777777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4568EF" w:rsidRPr="00C16D8D" w14:paraId="72371AA5" w14:textId="77777777" w:rsidTr="00D0052B">
        <w:tc>
          <w:tcPr>
            <w:tcW w:w="1526" w:type="pct"/>
          </w:tcPr>
          <w:p w14:paraId="474B2B5F" w14:textId="0A9C05C1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bottom"/>
          </w:tcPr>
          <w:p w14:paraId="29CBAA1D" w14:textId="6FBAA774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0549E2C5" w14:textId="215FB54A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7E8D56EF" w14:textId="653AF1EB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vAlign w:val="bottom"/>
          </w:tcPr>
          <w:p w14:paraId="0F4D17F2" w14:textId="6F77E28B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1B9C61FA" w14:textId="67EFA41D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vAlign w:val="bottom"/>
          </w:tcPr>
          <w:p w14:paraId="59677D19" w14:textId="75A577BE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68EF" w:rsidRPr="00C16D8D" w14:paraId="565AA355" w14:textId="77777777" w:rsidTr="00D0052B">
        <w:tc>
          <w:tcPr>
            <w:tcW w:w="1526" w:type="pct"/>
          </w:tcPr>
          <w:p w14:paraId="470621BB" w14:textId="1E956FB1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bottom"/>
          </w:tcPr>
          <w:p w14:paraId="5148CB17" w14:textId="2F17B586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70A4081F" w14:textId="7106DB4B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5FD87423" w14:textId="4313FE12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vAlign w:val="bottom"/>
          </w:tcPr>
          <w:p w14:paraId="0DEC4BB1" w14:textId="4352304E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3D208B22" w14:textId="16F8012F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vAlign w:val="bottom"/>
          </w:tcPr>
          <w:p w14:paraId="24867C48" w14:textId="66B70998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F768B" w:rsidRPr="00C16D8D" w14:paraId="1F9E6BAC" w14:textId="77777777" w:rsidTr="00D0052B">
        <w:tc>
          <w:tcPr>
            <w:tcW w:w="1526" w:type="pct"/>
          </w:tcPr>
          <w:p w14:paraId="21370847" w14:textId="65EAA414" w:rsidR="007F768B" w:rsidRPr="00C16D8D" w:rsidRDefault="007F768B" w:rsidP="006F21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bottom"/>
          </w:tcPr>
          <w:p w14:paraId="5745518D" w14:textId="209B031F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19566C2F" w14:textId="16178D78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Align w:val="bottom"/>
          </w:tcPr>
          <w:p w14:paraId="23811860" w14:textId="4CEF5EE0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pct"/>
            <w:vAlign w:val="bottom"/>
          </w:tcPr>
          <w:p w14:paraId="2A90D16D" w14:textId="3D359DB1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bottom"/>
          </w:tcPr>
          <w:p w14:paraId="10BEFF11" w14:textId="5A1A477E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pct"/>
            <w:vAlign w:val="bottom"/>
          </w:tcPr>
          <w:p w14:paraId="0A4BF90F" w14:textId="3B9B9119" w:rsidR="007F768B" w:rsidRPr="00C16D8D" w:rsidRDefault="007F768B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68EF" w:rsidRPr="00C16D8D" w14:paraId="77B0C6C1" w14:textId="77777777" w:rsidTr="00D0052B">
        <w:tc>
          <w:tcPr>
            <w:tcW w:w="1526" w:type="pct"/>
            <w:tcBorders>
              <w:top w:val="double" w:sz="4" w:space="0" w:color="auto"/>
            </w:tcBorders>
          </w:tcPr>
          <w:p w14:paraId="5B00AFD8" w14:textId="1C511A3D" w:rsidR="004568EF" w:rsidRPr="00C16D8D" w:rsidRDefault="004568EF" w:rsidP="006F21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Participant Support</w:t>
            </w:r>
          </w:p>
        </w:tc>
        <w:tc>
          <w:tcPr>
            <w:tcW w:w="581" w:type="pct"/>
            <w:tcBorders>
              <w:top w:val="double" w:sz="4" w:space="0" w:color="auto"/>
            </w:tcBorders>
            <w:vAlign w:val="bottom"/>
          </w:tcPr>
          <w:p w14:paraId="4466C563" w14:textId="37B7EA2B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" w:type="pct"/>
            <w:tcBorders>
              <w:top w:val="double" w:sz="4" w:space="0" w:color="auto"/>
            </w:tcBorders>
            <w:vAlign w:val="bottom"/>
          </w:tcPr>
          <w:p w14:paraId="35AF5197" w14:textId="122F32AE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1" w:type="pct"/>
            <w:tcBorders>
              <w:top w:val="double" w:sz="4" w:space="0" w:color="auto"/>
            </w:tcBorders>
            <w:vAlign w:val="bottom"/>
          </w:tcPr>
          <w:p w14:paraId="21D9D38A" w14:textId="26407758" w:rsidR="004568EF" w:rsidRPr="00C16D8D" w:rsidRDefault="004568EF" w:rsidP="006F21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" w:type="pct"/>
            <w:tcBorders>
              <w:top w:val="double" w:sz="4" w:space="0" w:color="auto"/>
            </w:tcBorders>
            <w:vAlign w:val="bottom"/>
          </w:tcPr>
          <w:p w14:paraId="3C952C20" w14:textId="43F4ED4D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pct"/>
            <w:tcBorders>
              <w:top w:val="double" w:sz="4" w:space="0" w:color="auto"/>
            </w:tcBorders>
            <w:vAlign w:val="bottom"/>
          </w:tcPr>
          <w:p w14:paraId="41CA9D0B" w14:textId="4D835F89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6" w:type="pct"/>
            <w:tcBorders>
              <w:top w:val="double" w:sz="4" w:space="0" w:color="auto"/>
            </w:tcBorders>
            <w:vAlign w:val="bottom"/>
          </w:tcPr>
          <w:p w14:paraId="14F78B89" w14:textId="75D37D85" w:rsidR="004568EF" w:rsidRPr="00C16D8D" w:rsidRDefault="004568EF" w:rsidP="006F21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EB73872" w14:textId="40FE2618" w:rsidR="008A1816" w:rsidRPr="00C16D8D" w:rsidRDefault="008A1816" w:rsidP="000E1C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7167CA" w14:textId="0032DF4A" w:rsidR="00984C92" w:rsidRPr="00C16D8D" w:rsidRDefault="00984C92" w:rsidP="000E1C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24B80B" w14:textId="6EC9B4FF" w:rsidR="005E5ACD" w:rsidRPr="00C16D8D" w:rsidRDefault="00CF70D0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Other Direct Costs</w:t>
      </w:r>
      <w:r w:rsidR="00C16D8D">
        <w:rPr>
          <w:rFonts w:ascii="Times New Roman" w:hAnsi="Times New Roman" w:cs="Times New Roman"/>
          <w:b/>
        </w:rPr>
        <w:t>:</w:t>
      </w:r>
    </w:p>
    <w:p w14:paraId="4CDDC995" w14:textId="77777777" w:rsidR="005E5ACD" w:rsidRPr="00C16D8D" w:rsidRDefault="005E5ACD" w:rsidP="005E5AC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4"/>
        <w:gridCol w:w="1124"/>
        <w:gridCol w:w="1118"/>
        <w:gridCol w:w="1118"/>
        <w:gridCol w:w="1118"/>
        <w:gridCol w:w="1025"/>
        <w:gridCol w:w="963"/>
      </w:tblGrid>
      <w:tr w:rsidR="00F8211F" w:rsidRPr="00C16D8D" w14:paraId="3691EB92" w14:textId="77777777" w:rsidTr="00567FE1">
        <w:tc>
          <w:tcPr>
            <w:tcW w:w="1542" w:type="pct"/>
          </w:tcPr>
          <w:p w14:paraId="0FF71A27" w14:textId="34A57400" w:rsidR="00F8211F" w:rsidRPr="00C16D8D" w:rsidRDefault="00722B3D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Other Direct Costs</w:t>
            </w:r>
          </w:p>
        </w:tc>
        <w:tc>
          <w:tcPr>
            <w:tcW w:w="601" w:type="pct"/>
          </w:tcPr>
          <w:p w14:paraId="15B3048A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598" w:type="pct"/>
          </w:tcPr>
          <w:p w14:paraId="0FC1E8B8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598" w:type="pct"/>
          </w:tcPr>
          <w:p w14:paraId="1D09925E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598" w:type="pct"/>
          </w:tcPr>
          <w:p w14:paraId="1340EA7B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548" w:type="pct"/>
          </w:tcPr>
          <w:p w14:paraId="3C702B5A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516" w:type="pct"/>
          </w:tcPr>
          <w:p w14:paraId="363BFE27" w14:textId="77777777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722B3D" w:rsidRPr="00C16D8D" w14:paraId="72EB5890" w14:textId="77777777" w:rsidTr="00567FE1">
        <w:tc>
          <w:tcPr>
            <w:tcW w:w="1542" w:type="pct"/>
          </w:tcPr>
          <w:p w14:paraId="0AC6889E" w14:textId="259F4CDD" w:rsidR="00722B3D" w:rsidRPr="00C16D8D" w:rsidRDefault="00722B3D" w:rsidP="00E1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bottom"/>
          </w:tcPr>
          <w:p w14:paraId="7D73CAAB" w14:textId="0E3A676E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5E3307F1" w14:textId="3E20DFE7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66C49246" w14:textId="680C6238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1E2C6C96" w14:textId="3845C7BD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bottom"/>
          </w:tcPr>
          <w:p w14:paraId="294E7236" w14:textId="7601A5E2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vAlign w:val="bottom"/>
          </w:tcPr>
          <w:p w14:paraId="4180528A" w14:textId="34492AF4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2B3D" w:rsidRPr="00C16D8D" w14:paraId="47633071" w14:textId="77777777" w:rsidTr="00567FE1">
        <w:tc>
          <w:tcPr>
            <w:tcW w:w="1542" w:type="pct"/>
          </w:tcPr>
          <w:p w14:paraId="2FFA8984" w14:textId="6B547A92" w:rsidR="00722B3D" w:rsidRPr="00C16D8D" w:rsidRDefault="00722B3D" w:rsidP="00E1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bottom"/>
          </w:tcPr>
          <w:p w14:paraId="397A68F7" w14:textId="58B9B76F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2819A7AB" w14:textId="24BBEE82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7B422016" w14:textId="00A067D4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32D5EB72" w14:textId="40365D27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bottom"/>
          </w:tcPr>
          <w:p w14:paraId="53B64D34" w14:textId="6C277167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vAlign w:val="bottom"/>
          </w:tcPr>
          <w:p w14:paraId="13BCA719" w14:textId="719E9783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2B3D" w:rsidRPr="00C16D8D" w14:paraId="24A335BD" w14:textId="77777777" w:rsidTr="00567FE1">
        <w:tc>
          <w:tcPr>
            <w:tcW w:w="1542" w:type="pct"/>
          </w:tcPr>
          <w:p w14:paraId="6BDEE6EE" w14:textId="22EF2D66" w:rsidR="00722B3D" w:rsidRPr="00C16D8D" w:rsidRDefault="00722B3D" w:rsidP="00E1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bottom"/>
          </w:tcPr>
          <w:p w14:paraId="614E1A8A" w14:textId="458EB6E4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0C5D177F" w14:textId="682DF14B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6A5B242C" w14:textId="0DD96615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45879F4D" w14:textId="22937417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bottom"/>
          </w:tcPr>
          <w:p w14:paraId="7EF7155A" w14:textId="26F866FB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vAlign w:val="bottom"/>
          </w:tcPr>
          <w:p w14:paraId="67FB095D" w14:textId="67BF0A3B" w:rsidR="00722B3D" w:rsidRPr="00C16D8D" w:rsidRDefault="00722B3D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8211F" w:rsidRPr="00C16D8D" w14:paraId="57148CB9" w14:textId="77777777" w:rsidTr="00567FE1">
        <w:tc>
          <w:tcPr>
            <w:tcW w:w="1542" w:type="pct"/>
          </w:tcPr>
          <w:p w14:paraId="59B506BC" w14:textId="4CAD6D5B" w:rsidR="00F8211F" w:rsidRPr="00C16D8D" w:rsidRDefault="00F8211F" w:rsidP="00E1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bottom"/>
          </w:tcPr>
          <w:p w14:paraId="10D032A4" w14:textId="50D9553D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1E3376FA" w14:textId="1C219EE4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37680D8B" w14:textId="6B404846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vAlign w:val="bottom"/>
          </w:tcPr>
          <w:p w14:paraId="2DDC543B" w14:textId="241C42ED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bottom"/>
          </w:tcPr>
          <w:p w14:paraId="789820E4" w14:textId="3B6B72B4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vAlign w:val="bottom"/>
          </w:tcPr>
          <w:p w14:paraId="7F32B346" w14:textId="0F0B3135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8211F" w:rsidRPr="00C16D8D" w14:paraId="4D95CA5D" w14:textId="77777777" w:rsidTr="00567FE1">
        <w:tc>
          <w:tcPr>
            <w:tcW w:w="1542" w:type="pct"/>
            <w:tcBorders>
              <w:top w:val="double" w:sz="4" w:space="0" w:color="auto"/>
            </w:tcBorders>
          </w:tcPr>
          <w:p w14:paraId="21DC7392" w14:textId="11563430" w:rsidR="00F8211F" w:rsidRPr="00C16D8D" w:rsidRDefault="00722B3D" w:rsidP="00E157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Other Direct Costs</w:t>
            </w:r>
          </w:p>
        </w:tc>
        <w:tc>
          <w:tcPr>
            <w:tcW w:w="601" w:type="pct"/>
            <w:tcBorders>
              <w:top w:val="double" w:sz="4" w:space="0" w:color="auto"/>
            </w:tcBorders>
            <w:vAlign w:val="bottom"/>
          </w:tcPr>
          <w:p w14:paraId="214A645C" w14:textId="6561B6C5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double" w:sz="4" w:space="0" w:color="auto"/>
            </w:tcBorders>
            <w:vAlign w:val="bottom"/>
          </w:tcPr>
          <w:p w14:paraId="3DF8D95D" w14:textId="69F48A12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double" w:sz="4" w:space="0" w:color="auto"/>
            </w:tcBorders>
            <w:vAlign w:val="bottom"/>
          </w:tcPr>
          <w:p w14:paraId="0EB7AA9E" w14:textId="66EE95C5" w:rsidR="00F8211F" w:rsidRPr="00C16D8D" w:rsidRDefault="00F8211F" w:rsidP="00E157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double" w:sz="4" w:space="0" w:color="auto"/>
            </w:tcBorders>
            <w:vAlign w:val="bottom"/>
          </w:tcPr>
          <w:p w14:paraId="37191D1B" w14:textId="05714EF4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8" w:type="pct"/>
            <w:tcBorders>
              <w:top w:val="double" w:sz="4" w:space="0" w:color="auto"/>
            </w:tcBorders>
            <w:vAlign w:val="bottom"/>
          </w:tcPr>
          <w:p w14:paraId="597E6701" w14:textId="0E343F69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bottom"/>
          </w:tcPr>
          <w:p w14:paraId="6142752B" w14:textId="3CA7D8C8" w:rsidR="00F8211F" w:rsidRPr="00C16D8D" w:rsidRDefault="00F8211F" w:rsidP="00E157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EC08004" w14:textId="2F3514F5" w:rsidR="00557309" w:rsidRPr="00C16D8D" w:rsidRDefault="00557309" w:rsidP="000E1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83506" w14:textId="5ED6FDA5" w:rsidR="000C7FD7" w:rsidRPr="00C16D8D" w:rsidRDefault="000C7FD7" w:rsidP="000E1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33414" w14:textId="0F41AC53" w:rsidR="000C7FD7" w:rsidRPr="00C16D8D" w:rsidRDefault="000C7FD7" w:rsidP="000C7F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ADD7B5" w14:textId="307A8ED8" w:rsidR="000C7FD7" w:rsidRPr="00C16D8D" w:rsidRDefault="000C7FD7" w:rsidP="000C7F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B5CF6" w14:textId="497B36F0" w:rsidR="00345983" w:rsidRPr="00C16D8D" w:rsidRDefault="005E5ACD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T</w:t>
      </w:r>
      <w:r w:rsidR="00345983" w:rsidRPr="00C16D8D">
        <w:rPr>
          <w:rFonts w:ascii="Times New Roman" w:hAnsi="Times New Roman" w:cs="Times New Roman"/>
          <w:b/>
          <w:u w:val="single"/>
        </w:rPr>
        <w:t>otal Direct Costs</w:t>
      </w:r>
      <w:r w:rsidR="00C16D8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  <w:gridCol w:w="1080"/>
        <w:gridCol w:w="1212"/>
        <w:gridCol w:w="1392"/>
        <w:gridCol w:w="1135"/>
        <w:gridCol w:w="1206"/>
      </w:tblGrid>
      <w:tr w:rsidR="00D473F8" w:rsidRPr="00C16D8D" w14:paraId="12B4894D" w14:textId="77777777" w:rsidTr="00D473F8">
        <w:tc>
          <w:tcPr>
            <w:tcW w:w="2245" w:type="dxa"/>
            <w:tcBorders>
              <w:top w:val="single" w:sz="4" w:space="0" w:color="auto"/>
            </w:tcBorders>
          </w:tcPr>
          <w:p w14:paraId="556A3530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6875AE3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B6983E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04FB844E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400F4887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55E329E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29C8AD7E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D473F8" w:rsidRPr="00C16D8D" w14:paraId="5DCFE781" w14:textId="77777777" w:rsidTr="007D12A4">
        <w:trPr>
          <w:trHeight w:val="312"/>
        </w:trPr>
        <w:tc>
          <w:tcPr>
            <w:tcW w:w="2245" w:type="dxa"/>
            <w:tcBorders>
              <w:top w:val="double" w:sz="4" w:space="0" w:color="auto"/>
            </w:tcBorders>
            <w:vAlign w:val="bottom"/>
          </w:tcPr>
          <w:p w14:paraId="3304103C" w14:textId="77777777" w:rsidR="00345983" w:rsidRPr="00C16D8D" w:rsidRDefault="00A8332C" w:rsidP="000E1C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Direct Costs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DEFAFA7" w14:textId="5D4AC4DA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F327C0D" w14:textId="06A4046F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ECDC528" w14:textId="433295A7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7115F7A" w14:textId="554E9839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088C440" w14:textId="7230CDA8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9DDD20C" w14:textId="19AF392A" w:rsidR="00345983" w:rsidRPr="00C16D8D" w:rsidRDefault="00345983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BF13534" w14:textId="77777777" w:rsidR="00345983" w:rsidRPr="00C16D8D" w:rsidRDefault="00345983" w:rsidP="000E1C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E596D12" w14:textId="2DEC8B66" w:rsidR="00345983" w:rsidRPr="00C16D8D" w:rsidRDefault="00345983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Indirect Costs</w:t>
      </w:r>
      <w:r w:rsidR="00C16D8D">
        <w:rPr>
          <w:rFonts w:ascii="Times New Roman" w:hAnsi="Times New Roman" w:cs="Times New Roman"/>
          <w:b/>
        </w:rPr>
        <w:t>:</w:t>
      </w:r>
    </w:p>
    <w:p w14:paraId="47BA5688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</w:rPr>
        <w:t xml:space="preserve">Indirect costs are based on FGCU’s federally negotiated rate of </w:t>
      </w:r>
      <w:r w:rsidR="006D3618" w:rsidRPr="00C16D8D">
        <w:rPr>
          <w:rFonts w:ascii="Times New Roman" w:hAnsi="Times New Roman" w:cs="Times New Roman"/>
        </w:rPr>
        <w:t>42% of Modified Total Direct Costs</w:t>
      </w:r>
      <w:r w:rsidRPr="00C16D8D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1260"/>
        <w:gridCol w:w="1170"/>
        <w:gridCol w:w="1080"/>
        <w:gridCol w:w="1350"/>
        <w:gridCol w:w="1080"/>
        <w:gridCol w:w="1260"/>
      </w:tblGrid>
      <w:tr w:rsidR="00345983" w:rsidRPr="00C16D8D" w14:paraId="3B1E4D9D" w14:textId="77777777" w:rsidTr="00CF70D0">
        <w:tc>
          <w:tcPr>
            <w:tcW w:w="2155" w:type="dxa"/>
          </w:tcPr>
          <w:p w14:paraId="7165BB2D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66CAAD66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1170" w:type="dxa"/>
          </w:tcPr>
          <w:p w14:paraId="086B0C3B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1080" w:type="dxa"/>
          </w:tcPr>
          <w:p w14:paraId="0DC0F5AC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1350" w:type="dxa"/>
          </w:tcPr>
          <w:p w14:paraId="3E9D90D7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1080" w:type="dxa"/>
          </w:tcPr>
          <w:p w14:paraId="3DCA5B47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1260" w:type="dxa"/>
          </w:tcPr>
          <w:p w14:paraId="171C7E19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7D12A4" w:rsidRPr="00C16D8D" w14:paraId="5474528D" w14:textId="77777777" w:rsidTr="00CF70D0">
        <w:trPr>
          <w:trHeight w:val="348"/>
        </w:trPr>
        <w:tc>
          <w:tcPr>
            <w:tcW w:w="2155" w:type="dxa"/>
            <w:vAlign w:val="bottom"/>
          </w:tcPr>
          <w:p w14:paraId="14945349" w14:textId="77777777" w:rsidR="007D12A4" w:rsidRPr="00C16D8D" w:rsidRDefault="007D12A4" w:rsidP="000E1C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Total Indirect Costs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4BC36E" w14:textId="3CAEA5EC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A951760" w14:textId="302CAB26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4AE6B22" w14:textId="141CCE8D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250C61B" w14:textId="3071AD94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FCCA99C" w14:textId="42C591A8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993C189" w14:textId="3B40DF5C" w:rsidR="007D12A4" w:rsidRPr="00C16D8D" w:rsidRDefault="007D12A4" w:rsidP="000E1C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D8FC464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DE9A6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95D6C" w14:textId="00742F92" w:rsidR="00345983" w:rsidRPr="00C16D8D" w:rsidRDefault="00345983" w:rsidP="00FC2F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6D8D">
        <w:rPr>
          <w:rFonts w:ascii="Times New Roman" w:hAnsi="Times New Roman" w:cs="Times New Roman"/>
          <w:b/>
          <w:u w:val="single"/>
        </w:rPr>
        <w:t>Total</w:t>
      </w:r>
      <w:r w:rsidR="00D504A3" w:rsidRPr="00C16D8D">
        <w:rPr>
          <w:rFonts w:ascii="Times New Roman" w:hAnsi="Times New Roman" w:cs="Times New Roman"/>
          <w:b/>
          <w:u w:val="single"/>
        </w:rPr>
        <w:t xml:space="preserve"> Project</w:t>
      </w:r>
      <w:r w:rsidRPr="00C16D8D">
        <w:rPr>
          <w:rFonts w:ascii="Times New Roman" w:hAnsi="Times New Roman" w:cs="Times New Roman"/>
          <w:b/>
          <w:u w:val="single"/>
        </w:rPr>
        <w:t xml:space="preserve"> Costs</w:t>
      </w:r>
      <w:r w:rsidR="00C16D8D">
        <w:rPr>
          <w:rFonts w:ascii="Times New Roman" w:hAnsi="Times New Roman" w:cs="Times New Roman"/>
          <w:b/>
        </w:rPr>
        <w:t>:</w:t>
      </w:r>
    </w:p>
    <w:p w14:paraId="7A71C316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D8D">
        <w:rPr>
          <w:rFonts w:ascii="Times New Roman" w:hAnsi="Times New Roman" w:cs="Times New Roman"/>
        </w:rPr>
        <w:t xml:space="preserve">Total project costs are summarized in the table below.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170"/>
        <w:gridCol w:w="1170"/>
        <w:gridCol w:w="1080"/>
        <w:gridCol w:w="1080"/>
        <w:gridCol w:w="1170"/>
        <w:gridCol w:w="1440"/>
      </w:tblGrid>
      <w:tr w:rsidR="00345983" w:rsidRPr="00C16D8D" w14:paraId="3260CDC8" w14:textId="77777777" w:rsidTr="00CF70D0">
        <w:tc>
          <w:tcPr>
            <w:tcW w:w="2245" w:type="dxa"/>
          </w:tcPr>
          <w:p w14:paraId="7574CACE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C95453D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1 </w:t>
            </w:r>
          </w:p>
        </w:tc>
        <w:tc>
          <w:tcPr>
            <w:tcW w:w="1170" w:type="dxa"/>
          </w:tcPr>
          <w:p w14:paraId="258DE724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2 </w:t>
            </w:r>
          </w:p>
        </w:tc>
        <w:tc>
          <w:tcPr>
            <w:tcW w:w="1080" w:type="dxa"/>
          </w:tcPr>
          <w:p w14:paraId="4FE90979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3 </w:t>
            </w:r>
          </w:p>
        </w:tc>
        <w:tc>
          <w:tcPr>
            <w:tcW w:w="1080" w:type="dxa"/>
          </w:tcPr>
          <w:p w14:paraId="3A1D460B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4 </w:t>
            </w:r>
          </w:p>
        </w:tc>
        <w:tc>
          <w:tcPr>
            <w:tcW w:w="1170" w:type="dxa"/>
          </w:tcPr>
          <w:p w14:paraId="1014DABB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 xml:space="preserve">Year 5 </w:t>
            </w:r>
          </w:p>
        </w:tc>
        <w:tc>
          <w:tcPr>
            <w:tcW w:w="1440" w:type="dxa"/>
          </w:tcPr>
          <w:p w14:paraId="0B17FD65" w14:textId="77777777" w:rsidR="00345983" w:rsidRPr="00C16D8D" w:rsidRDefault="00345983" w:rsidP="000E1C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453882" w:rsidRPr="00C16D8D" w14:paraId="7E7DF172" w14:textId="77777777" w:rsidTr="00CF70D0">
        <w:trPr>
          <w:trHeight w:val="357"/>
        </w:trPr>
        <w:tc>
          <w:tcPr>
            <w:tcW w:w="2245" w:type="dxa"/>
            <w:vAlign w:val="bottom"/>
          </w:tcPr>
          <w:p w14:paraId="46C32D13" w14:textId="77777777" w:rsidR="00453882" w:rsidRPr="00C16D8D" w:rsidRDefault="00453882" w:rsidP="000E1C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D8D">
              <w:rPr>
                <w:rFonts w:ascii="Times New Roman" w:hAnsi="Times New Roman" w:cs="Times New Roman"/>
                <w:b/>
              </w:rPr>
              <w:t>Project Total Costs</w:t>
            </w:r>
          </w:p>
        </w:tc>
        <w:tc>
          <w:tcPr>
            <w:tcW w:w="1170" w:type="dxa"/>
            <w:shd w:val="clear" w:color="000000" w:fill="D9D9D9"/>
            <w:vAlign w:val="bottom"/>
          </w:tcPr>
          <w:p w14:paraId="48A50D51" w14:textId="798E6F48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000000" w:fill="D9D9D9"/>
            <w:vAlign w:val="bottom"/>
          </w:tcPr>
          <w:p w14:paraId="7EFCA6FA" w14:textId="617C5324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000000" w:fill="D9D9D9"/>
            <w:vAlign w:val="bottom"/>
          </w:tcPr>
          <w:p w14:paraId="3D9EBAC2" w14:textId="5C69CA22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000000" w:fill="D9D9D9"/>
            <w:vAlign w:val="bottom"/>
          </w:tcPr>
          <w:p w14:paraId="0D6F7AB9" w14:textId="58DE1F76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000000" w:fill="D9D9D9"/>
            <w:vAlign w:val="bottom"/>
          </w:tcPr>
          <w:p w14:paraId="08C3C14F" w14:textId="268BB652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000000" w:fill="D9D9D9"/>
            <w:vAlign w:val="bottom"/>
          </w:tcPr>
          <w:p w14:paraId="58DBACB8" w14:textId="04009CCA" w:rsidR="00453882" w:rsidRPr="00C16D8D" w:rsidRDefault="00453882" w:rsidP="000E1C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0A4A41D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38D690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8C069D" w14:textId="77777777" w:rsidR="00345983" w:rsidRPr="00C16D8D" w:rsidRDefault="00345983" w:rsidP="000E1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E686A2" w14:textId="77777777" w:rsidR="000B519D" w:rsidRPr="00C16D8D" w:rsidRDefault="000B519D" w:rsidP="000E1C94">
      <w:pPr>
        <w:spacing w:after="0"/>
        <w:rPr>
          <w:rFonts w:ascii="Times New Roman" w:hAnsi="Times New Roman" w:cs="Times New Roman"/>
        </w:rPr>
      </w:pPr>
    </w:p>
    <w:sectPr w:rsidR="000B519D" w:rsidRPr="00C16D8D" w:rsidSect="00CD08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7D7D" w14:textId="77777777" w:rsidR="009B309A" w:rsidRDefault="009B309A">
      <w:pPr>
        <w:spacing w:after="0" w:line="240" w:lineRule="auto"/>
      </w:pPr>
      <w:r>
        <w:separator/>
      </w:r>
    </w:p>
  </w:endnote>
  <w:endnote w:type="continuationSeparator" w:id="0">
    <w:p w14:paraId="76CE528F" w14:textId="77777777" w:rsidR="009B309A" w:rsidRDefault="009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184D" w14:textId="77777777" w:rsidR="00A54C7A" w:rsidRDefault="005C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AE11" w14:textId="77777777" w:rsidR="009B309A" w:rsidRDefault="009B309A">
      <w:pPr>
        <w:spacing w:after="0" w:line="240" w:lineRule="auto"/>
      </w:pPr>
      <w:r>
        <w:separator/>
      </w:r>
    </w:p>
  </w:footnote>
  <w:footnote w:type="continuationSeparator" w:id="0">
    <w:p w14:paraId="58B11C3E" w14:textId="77777777" w:rsidR="009B309A" w:rsidRDefault="009B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5597"/>
    <w:multiLevelType w:val="hybridMultilevel"/>
    <w:tmpl w:val="8A7672DA"/>
    <w:lvl w:ilvl="0" w:tplc="36D604D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65AA0"/>
    <w:multiLevelType w:val="hybridMultilevel"/>
    <w:tmpl w:val="E13445A0"/>
    <w:lvl w:ilvl="0" w:tplc="F6DE3728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535D"/>
    <w:multiLevelType w:val="hybridMultilevel"/>
    <w:tmpl w:val="7F58F8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96E9D"/>
    <w:multiLevelType w:val="hybridMultilevel"/>
    <w:tmpl w:val="70AC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0607"/>
    <w:multiLevelType w:val="hybridMultilevel"/>
    <w:tmpl w:val="7F58F8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83"/>
    <w:rsid w:val="00007BBB"/>
    <w:rsid w:val="000A5D66"/>
    <w:rsid w:val="000B519D"/>
    <w:rsid w:val="000C7FD7"/>
    <w:rsid w:val="000E1C94"/>
    <w:rsid w:val="000F0EC8"/>
    <w:rsid w:val="000F5F2A"/>
    <w:rsid w:val="00123FC7"/>
    <w:rsid w:val="00124B41"/>
    <w:rsid w:val="001D35C9"/>
    <w:rsid w:val="00222AB4"/>
    <w:rsid w:val="0022529E"/>
    <w:rsid w:val="002309B8"/>
    <w:rsid w:val="002B014B"/>
    <w:rsid w:val="00345983"/>
    <w:rsid w:val="003A40AD"/>
    <w:rsid w:val="003A4E10"/>
    <w:rsid w:val="003D0066"/>
    <w:rsid w:val="003D7A0A"/>
    <w:rsid w:val="00453882"/>
    <w:rsid w:val="004568EF"/>
    <w:rsid w:val="004B61DC"/>
    <w:rsid w:val="004D0403"/>
    <w:rsid w:val="004D04CF"/>
    <w:rsid w:val="004E11D3"/>
    <w:rsid w:val="004F5B34"/>
    <w:rsid w:val="00526F00"/>
    <w:rsid w:val="00541E80"/>
    <w:rsid w:val="00557309"/>
    <w:rsid w:val="00567FE1"/>
    <w:rsid w:val="005962F2"/>
    <w:rsid w:val="005B52B1"/>
    <w:rsid w:val="005C52E6"/>
    <w:rsid w:val="005E5ACD"/>
    <w:rsid w:val="00635E3E"/>
    <w:rsid w:val="00642F31"/>
    <w:rsid w:val="006D3618"/>
    <w:rsid w:val="006E13D1"/>
    <w:rsid w:val="00722B3D"/>
    <w:rsid w:val="0073752D"/>
    <w:rsid w:val="00750A9A"/>
    <w:rsid w:val="007573FF"/>
    <w:rsid w:val="00763A05"/>
    <w:rsid w:val="007D12A4"/>
    <w:rsid w:val="007D7C04"/>
    <w:rsid w:val="007E7F6B"/>
    <w:rsid w:val="007F768B"/>
    <w:rsid w:val="00817B47"/>
    <w:rsid w:val="00833E97"/>
    <w:rsid w:val="00857B42"/>
    <w:rsid w:val="008845B9"/>
    <w:rsid w:val="008A1816"/>
    <w:rsid w:val="008A1ED1"/>
    <w:rsid w:val="008E0D1B"/>
    <w:rsid w:val="008E3EE4"/>
    <w:rsid w:val="0091036A"/>
    <w:rsid w:val="00954114"/>
    <w:rsid w:val="0095452A"/>
    <w:rsid w:val="00984C92"/>
    <w:rsid w:val="00995BB5"/>
    <w:rsid w:val="009B309A"/>
    <w:rsid w:val="00A00BB1"/>
    <w:rsid w:val="00A12B17"/>
    <w:rsid w:val="00A15AAE"/>
    <w:rsid w:val="00A23032"/>
    <w:rsid w:val="00A37EC1"/>
    <w:rsid w:val="00A8332C"/>
    <w:rsid w:val="00AD2D19"/>
    <w:rsid w:val="00AE2CB3"/>
    <w:rsid w:val="00B64F0F"/>
    <w:rsid w:val="00B93D65"/>
    <w:rsid w:val="00B96EDE"/>
    <w:rsid w:val="00BF79D1"/>
    <w:rsid w:val="00C11B04"/>
    <w:rsid w:val="00C16D8D"/>
    <w:rsid w:val="00CE0FDC"/>
    <w:rsid w:val="00CF6633"/>
    <w:rsid w:val="00CF70D0"/>
    <w:rsid w:val="00D0052B"/>
    <w:rsid w:val="00D473F8"/>
    <w:rsid w:val="00D504A3"/>
    <w:rsid w:val="00DE2B6D"/>
    <w:rsid w:val="00E10044"/>
    <w:rsid w:val="00E506DC"/>
    <w:rsid w:val="00E815C5"/>
    <w:rsid w:val="00EC69B3"/>
    <w:rsid w:val="00F45ECE"/>
    <w:rsid w:val="00F5229E"/>
    <w:rsid w:val="00F57FAE"/>
    <w:rsid w:val="00F73404"/>
    <w:rsid w:val="00F8211F"/>
    <w:rsid w:val="00F83F9E"/>
    <w:rsid w:val="00FB3724"/>
    <w:rsid w:val="00FC2FB1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5B0D"/>
  <w15:chartTrackingRefBased/>
  <w15:docId w15:val="{E1185DB4-2FF3-4A54-AB05-C5599DE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1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83"/>
    <w:rPr>
      <w:rFonts w:eastAsiaTheme="minorEastAsia"/>
    </w:rPr>
  </w:style>
  <w:style w:type="table" w:styleId="TableGrid">
    <w:name w:val="Table Grid"/>
    <w:basedOn w:val="TableNormal"/>
    <w:uiPriority w:val="59"/>
    <w:rsid w:val="0034598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D6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6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CBB3-B000-4BEA-A7AE-10E88FF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FGCU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Donna</dc:creator>
  <cp:keywords/>
  <dc:description/>
  <cp:lastModifiedBy>Payne, Nadia</cp:lastModifiedBy>
  <cp:revision>2</cp:revision>
  <dcterms:created xsi:type="dcterms:W3CDTF">2022-04-08T19:42:00Z</dcterms:created>
  <dcterms:modified xsi:type="dcterms:W3CDTF">2022-04-08T19:42:00Z</dcterms:modified>
</cp:coreProperties>
</file>